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00"/>
        <w:tblW w:w="9672" w:type="dxa"/>
        <w:tblLayout w:type="fixed"/>
        <w:tblLook w:val="0000"/>
      </w:tblPr>
      <w:tblGrid>
        <w:gridCol w:w="4512"/>
        <w:gridCol w:w="5160"/>
      </w:tblGrid>
      <w:tr w:rsidR="00F71754" w:rsidRPr="00CF1978" w:rsidTr="00F71754">
        <w:trPr>
          <w:trHeight w:val="1362"/>
        </w:trPr>
        <w:tc>
          <w:tcPr>
            <w:tcW w:w="4512" w:type="dxa"/>
          </w:tcPr>
          <w:p w:rsidR="00F71754" w:rsidRPr="00CF1978" w:rsidRDefault="00F71754" w:rsidP="00F71754">
            <w:pPr>
              <w:pStyle w:val="Heading4"/>
              <w:spacing w:before="0"/>
              <w:jc w:val="both"/>
              <w:rPr>
                <w:rFonts w:ascii="Times New Roman" w:hAnsi="Times New Roman"/>
                <w:spacing w:val="-16"/>
                <w:szCs w:val="26"/>
              </w:rPr>
            </w:pPr>
            <w:r w:rsidRPr="00CF1978">
              <w:rPr>
                <w:rFonts w:ascii="Times New Roman" w:hAnsi="Times New Roman"/>
                <w:spacing w:val="-16"/>
                <w:szCs w:val="26"/>
              </w:rPr>
              <w:t xml:space="preserve">       HỘI LHPNTỈNH PHÚ THỌ </w:t>
            </w:r>
          </w:p>
          <w:p w:rsidR="00F71754" w:rsidRPr="00CF1978" w:rsidRDefault="00F71754" w:rsidP="00F71754">
            <w:pPr>
              <w:pStyle w:val="Heading1"/>
              <w:jc w:val="left"/>
              <w:rPr>
                <w:rFonts w:ascii="Times New Roman" w:hAnsi="Times New Roman"/>
                <w:noProof/>
                <w:spacing w:val="-16"/>
                <w:sz w:val="26"/>
                <w:szCs w:val="26"/>
              </w:rPr>
            </w:pPr>
            <w:r w:rsidRPr="00CF1978">
              <w:rPr>
                <w:rFonts w:ascii="Times New Roman" w:hAnsi="Times New Roman"/>
                <w:noProof/>
                <w:spacing w:val="-16"/>
                <w:sz w:val="26"/>
                <w:szCs w:val="26"/>
              </w:rPr>
              <w:t xml:space="preserve">             BAN THƯỜNG VỤ</w:t>
            </w:r>
          </w:p>
          <w:p w:rsidR="00F71754" w:rsidRPr="00CF1978" w:rsidRDefault="00122267" w:rsidP="00D000F8">
            <w:pPr>
              <w:pStyle w:val="Heading4"/>
              <w:spacing w:before="240"/>
              <w:jc w:val="left"/>
              <w:rPr>
                <w:rFonts w:ascii="Times New Roman" w:hAnsi="Times New Roman"/>
                <w:i/>
                <w:sz w:val="22"/>
              </w:rPr>
            </w:pPr>
            <w:r w:rsidRPr="00122267">
              <w:rPr>
                <w:rFonts w:ascii="Times New Roman" w:hAnsi="Times New Roman"/>
                <w:b/>
                <w:noProof/>
                <w:szCs w:val="26"/>
              </w:rPr>
              <w:pict>
                <v:line id="_x0000_s1029" style="position:absolute;z-index:251657216" from="37.8pt,2.5pt" to="118.8pt,2.5pt"/>
              </w:pict>
            </w:r>
            <w:r w:rsidR="00D000F8" w:rsidRPr="00CF1978">
              <w:rPr>
                <w:rFonts w:ascii="Times New Roman" w:hAnsi="Times New Roman"/>
                <w:noProof/>
              </w:rPr>
              <w:t xml:space="preserve">         </w:t>
            </w:r>
            <w:r w:rsidR="00F71754" w:rsidRPr="00CF1978">
              <w:rPr>
                <w:rFonts w:ascii="Times New Roman" w:hAnsi="Times New Roman"/>
                <w:noProof/>
              </w:rPr>
              <w:t>Số:     /CV-GĐXH</w:t>
            </w:r>
          </w:p>
        </w:tc>
        <w:tc>
          <w:tcPr>
            <w:tcW w:w="5160" w:type="dxa"/>
          </w:tcPr>
          <w:p w:rsidR="00F71754" w:rsidRPr="00CF1978" w:rsidRDefault="00F71754" w:rsidP="00F71754">
            <w:pPr>
              <w:pStyle w:val="Heading1"/>
              <w:rPr>
                <w:rFonts w:ascii="Times New Roman" w:hAnsi="Times New Roman"/>
                <w:noProof/>
                <w:spacing w:val="-16"/>
                <w:sz w:val="26"/>
                <w:szCs w:val="26"/>
              </w:rPr>
            </w:pPr>
            <w:r w:rsidRPr="00CF1978">
              <w:rPr>
                <w:rFonts w:ascii="Times New Roman" w:hAnsi="Times New Roman"/>
                <w:noProof/>
                <w:spacing w:val="-16"/>
                <w:sz w:val="26"/>
                <w:szCs w:val="26"/>
              </w:rPr>
              <w:t>CỘNG HOÀ XÃ HỘI CHỦ NGHĨA VIỆT NAM</w:t>
            </w:r>
          </w:p>
          <w:p w:rsidR="00F71754" w:rsidRPr="00CF1978" w:rsidRDefault="00F71754" w:rsidP="00F71754">
            <w:pPr>
              <w:pStyle w:val="Heading2"/>
              <w:tabs>
                <w:tab w:val="left" w:pos="4650"/>
              </w:tabs>
              <w:spacing w:line="320" w:lineRule="atLeast"/>
              <w:rPr>
                <w:rFonts w:ascii="Times New Roman" w:hAnsi="Times New Roman"/>
                <w:b/>
                <w:i w:val="0"/>
                <w:noProof/>
                <w:spacing w:val="-16"/>
                <w:szCs w:val="26"/>
              </w:rPr>
            </w:pPr>
            <w:r w:rsidRPr="00CF1978">
              <w:rPr>
                <w:rFonts w:ascii="Times New Roman" w:hAnsi="Times New Roman"/>
                <w:b/>
                <w:i w:val="0"/>
                <w:noProof/>
                <w:spacing w:val="-16"/>
                <w:sz w:val="28"/>
                <w:szCs w:val="28"/>
              </w:rPr>
              <w:t>Độc lập - Tự do - Hạnh phúc</w:t>
            </w:r>
          </w:p>
          <w:p w:rsidR="00F71754" w:rsidRPr="00CF1978" w:rsidRDefault="00122267" w:rsidP="00F71754">
            <w:pPr>
              <w:pStyle w:val="Heading2"/>
              <w:spacing w:line="320" w:lineRule="atLeast"/>
              <w:rPr>
                <w:rFonts w:ascii="Times New Roman" w:hAnsi="Times New Roman"/>
                <w:i w:val="0"/>
              </w:rPr>
            </w:pPr>
            <w:r w:rsidRPr="00122267">
              <w:rPr>
                <w:rFonts w:ascii="Times New Roman" w:hAnsi="Times New Roman"/>
                <w:b/>
                <w:noProof/>
                <w:spacing w:val="-16"/>
                <w:szCs w:val="26"/>
              </w:rPr>
              <w:pict>
                <v:line id="_x0000_s1028" style="position:absolute;left:0;text-align:left;z-index:251658240" from="53.85pt,2.95pt" to="197.85pt,2.95pt"/>
              </w:pict>
            </w:r>
          </w:p>
          <w:p w:rsidR="00F71754" w:rsidRPr="00CF1978" w:rsidRDefault="00F71754" w:rsidP="00F71754">
            <w:pPr>
              <w:jc w:val="right"/>
              <w:rPr>
                <w:i/>
                <w:sz w:val="26"/>
              </w:rPr>
            </w:pPr>
            <w:r w:rsidRPr="00CF1978">
              <w:rPr>
                <w:i/>
                <w:sz w:val="26"/>
              </w:rPr>
              <w:t xml:space="preserve">Phú Thọ, ngày     tháng </w:t>
            </w:r>
            <w:r w:rsidR="00D000F8" w:rsidRPr="00CF1978">
              <w:rPr>
                <w:i/>
                <w:sz w:val="26"/>
              </w:rPr>
              <w:t>02</w:t>
            </w:r>
            <w:r w:rsidRPr="00CF1978">
              <w:rPr>
                <w:i/>
                <w:sz w:val="26"/>
              </w:rPr>
              <w:t xml:space="preserve">  năm 20</w:t>
            </w:r>
            <w:r w:rsidR="00D000F8" w:rsidRPr="00CF1978">
              <w:rPr>
                <w:i/>
                <w:sz w:val="26"/>
              </w:rPr>
              <w:t>20</w:t>
            </w:r>
          </w:p>
        </w:tc>
      </w:tr>
    </w:tbl>
    <w:p w:rsidR="00A945D8" w:rsidRDefault="00F71754" w:rsidP="00375737">
      <w:pPr>
        <w:keepNext/>
        <w:spacing w:before="120" w:after="120"/>
        <w:rPr>
          <w:b/>
          <w:sz w:val="28"/>
          <w:szCs w:val="28"/>
        </w:rPr>
      </w:pPr>
      <w:r w:rsidRPr="00CF1978">
        <w:rPr>
          <w:b/>
          <w:sz w:val="28"/>
          <w:szCs w:val="28"/>
        </w:rPr>
        <w:t xml:space="preserve"> </w:t>
      </w:r>
      <w:r w:rsidRPr="00CF1978">
        <w:rPr>
          <w:b/>
          <w:sz w:val="28"/>
          <w:szCs w:val="28"/>
        </w:rPr>
        <w:tab/>
        <w:t xml:space="preserve"> </w:t>
      </w:r>
    </w:p>
    <w:p w:rsidR="00F71754" w:rsidRPr="00CF1978" w:rsidRDefault="00F71754" w:rsidP="00375737">
      <w:pPr>
        <w:keepNext/>
        <w:spacing w:after="120"/>
        <w:ind w:left="720" w:firstLine="720"/>
        <w:rPr>
          <w:b/>
          <w:sz w:val="28"/>
          <w:szCs w:val="28"/>
        </w:rPr>
      </w:pPr>
      <w:r w:rsidRPr="00CF1978">
        <w:rPr>
          <w:b/>
          <w:sz w:val="28"/>
          <w:szCs w:val="28"/>
        </w:rPr>
        <w:t xml:space="preserve">  Kính gửi: Hội LHPN các huyện, thành, thị, đơn vị trực thuộc</w:t>
      </w:r>
      <w:r w:rsidR="0050672E">
        <w:rPr>
          <w:b/>
          <w:sz w:val="28"/>
          <w:szCs w:val="28"/>
        </w:rPr>
        <w:t>;</w:t>
      </w:r>
    </w:p>
    <w:p w:rsidR="00F71754" w:rsidRPr="00CF1978" w:rsidRDefault="00F71754" w:rsidP="00375737">
      <w:pPr>
        <w:keepNext/>
        <w:spacing w:after="120"/>
        <w:rPr>
          <w:b/>
          <w:sz w:val="28"/>
          <w:szCs w:val="28"/>
        </w:rPr>
      </w:pPr>
      <w:r w:rsidRPr="00CF1978">
        <w:rPr>
          <w:b/>
          <w:sz w:val="28"/>
          <w:szCs w:val="28"/>
        </w:rPr>
        <w:t xml:space="preserve">                               </w:t>
      </w:r>
      <w:r w:rsidR="00A945D8">
        <w:rPr>
          <w:b/>
          <w:sz w:val="28"/>
          <w:szCs w:val="28"/>
        </w:rPr>
        <w:t xml:space="preserve">         </w:t>
      </w:r>
      <w:r w:rsidRPr="00CF1978">
        <w:rPr>
          <w:b/>
          <w:sz w:val="28"/>
          <w:szCs w:val="28"/>
        </w:rPr>
        <w:t>Ban Nữ công Liên đoàn Lao động tỉnh Phú Thọ</w:t>
      </w:r>
      <w:r w:rsidR="0050672E">
        <w:rPr>
          <w:b/>
          <w:sz w:val="28"/>
          <w:szCs w:val="28"/>
        </w:rPr>
        <w:t>.</w:t>
      </w:r>
    </w:p>
    <w:p w:rsidR="00F71754" w:rsidRPr="00CF1978" w:rsidRDefault="00D000F8" w:rsidP="00375737">
      <w:pPr>
        <w:keepNext/>
        <w:spacing w:before="360" w:after="240" w:line="380" w:lineRule="exact"/>
        <w:ind w:firstLine="720"/>
        <w:jc w:val="both"/>
        <w:rPr>
          <w:sz w:val="28"/>
          <w:szCs w:val="28"/>
        </w:rPr>
      </w:pPr>
      <w:r w:rsidRPr="00CF1978">
        <w:rPr>
          <w:bCs/>
          <w:sz w:val="28"/>
          <w:szCs w:val="28"/>
        </w:rPr>
        <w:t xml:space="preserve">Ngày 27/12/2019, </w:t>
      </w:r>
      <w:r w:rsidR="00A84E5B" w:rsidRPr="00CF1978">
        <w:rPr>
          <w:sz w:val="28"/>
          <w:szCs w:val="28"/>
        </w:rPr>
        <w:t>TW</w:t>
      </w:r>
      <w:r w:rsidR="00A84E5B">
        <w:rPr>
          <w:sz w:val="28"/>
          <w:szCs w:val="28"/>
        </w:rPr>
        <w:t xml:space="preserve"> </w:t>
      </w:r>
      <w:r w:rsidRPr="00CF1978">
        <w:rPr>
          <w:bCs/>
          <w:sz w:val="28"/>
          <w:szCs w:val="28"/>
        </w:rPr>
        <w:t>Hội LHPN Việt Nam và Bộ Văn hóa Thể thao và Du lịch</w:t>
      </w:r>
      <w:r w:rsidR="00A84E5B">
        <w:rPr>
          <w:bCs/>
          <w:sz w:val="28"/>
          <w:szCs w:val="28"/>
        </w:rPr>
        <w:t xml:space="preserve"> đã ban</w:t>
      </w:r>
      <w:r w:rsidR="00E068D8" w:rsidRPr="00CF1978">
        <w:rPr>
          <w:bCs/>
          <w:sz w:val="28"/>
          <w:szCs w:val="28"/>
        </w:rPr>
        <w:t xml:space="preserve"> hành </w:t>
      </w:r>
      <w:r w:rsidR="00F71754" w:rsidRPr="00CF1978">
        <w:rPr>
          <w:bCs/>
          <w:sz w:val="28"/>
          <w:szCs w:val="28"/>
        </w:rPr>
        <w:t>Kế hoạch phối hợp số 717/KHPH-HPN-BVHTTDL v</w:t>
      </w:r>
      <w:r w:rsidR="00E068D8" w:rsidRPr="00CF1978">
        <w:rPr>
          <w:bCs/>
          <w:sz w:val="28"/>
          <w:szCs w:val="28"/>
        </w:rPr>
        <w:t>ề việc t</w:t>
      </w:r>
      <w:r w:rsidR="00F71754" w:rsidRPr="00CF1978">
        <w:rPr>
          <w:bCs/>
          <w:sz w:val="28"/>
          <w:szCs w:val="28"/>
        </w:rPr>
        <w:t xml:space="preserve">ổ chức sự kiện </w:t>
      </w:r>
      <w:r w:rsidR="00F71754" w:rsidRPr="00CF1978">
        <w:rPr>
          <w:bCs/>
          <w:i/>
          <w:sz w:val="28"/>
          <w:szCs w:val="28"/>
        </w:rPr>
        <w:t>“Áo dài - Di sản Văn hóa Việt Nam”</w:t>
      </w:r>
      <w:r w:rsidR="00F71754" w:rsidRPr="00CF1978">
        <w:rPr>
          <w:i/>
          <w:sz w:val="28"/>
          <w:szCs w:val="28"/>
        </w:rPr>
        <w:t xml:space="preserve"> </w:t>
      </w:r>
      <w:r w:rsidR="00F71754" w:rsidRPr="00CF1978">
        <w:rPr>
          <w:sz w:val="28"/>
          <w:szCs w:val="28"/>
        </w:rPr>
        <w:t xml:space="preserve">hướng tới kỷ niệm 90 năm Ngày thành lập Hội LHPN Việt Nam, 110 năm Ngày Quốc tế phụ nữ 8/3. </w:t>
      </w:r>
    </w:p>
    <w:p w:rsidR="00F71754" w:rsidRPr="00CF1978" w:rsidRDefault="00F71754" w:rsidP="000F4A9F">
      <w:pPr>
        <w:keepNext/>
        <w:spacing w:before="240" w:after="120" w:line="380" w:lineRule="exact"/>
        <w:ind w:firstLine="720"/>
        <w:jc w:val="both"/>
        <w:rPr>
          <w:sz w:val="28"/>
          <w:szCs w:val="28"/>
        </w:rPr>
      </w:pPr>
      <w:r w:rsidRPr="00CF1978">
        <w:rPr>
          <w:sz w:val="28"/>
          <w:szCs w:val="28"/>
        </w:rPr>
        <w:t>Nhằm khẳng định, tôn vinh giá trị áo dài Việt Nam cũng như vẻ đẹp của người phụ nữ Việt Nam trong trang phục áo dài, góp phần giữ gìn, phát huy giá trị văn hóa dân tộc, khẳng định bản sắc văn hóa qua chiếc áo dài Việt Nam</w:t>
      </w:r>
      <w:r w:rsidR="00A84E5B">
        <w:rPr>
          <w:sz w:val="28"/>
          <w:szCs w:val="28"/>
        </w:rPr>
        <w:t>;</w:t>
      </w:r>
      <w:r w:rsidRPr="00CF1978">
        <w:rPr>
          <w:sz w:val="28"/>
          <w:szCs w:val="28"/>
        </w:rPr>
        <w:t xml:space="preserve"> TW Hội LHPN Việt Nam phát động phụ nữ cả nước mặc áo dài từ ngày 02/3 </w:t>
      </w:r>
      <w:r w:rsidR="00CF1978">
        <w:rPr>
          <w:sz w:val="28"/>
          <w:szCs w:val="28"/>
        </w:rPr>
        <w:t>đến ngày</w:t>
      </w:r>
      <w:r w:rsidRPr="00CF1978">
        <w:rPr>
          <w:sz w:val="28"/>
          <w:szCs w:val="28"/>
        </w:rPr>
        <w:t xml:space="preserve"> 8/3/2020. </w:t>
      </w:r>
    </w:p>
    <w:p w:rsidR="00F71754" w:rsidRPr="00CF1978" w:rsidRDefault="00F71754" w:rsidP="000F4A9F">
      <w:pPr>
        <w:keepNext/>
        <w:spacing w:before="240" w:after="120" w:line="380" w:lineRule="exact"/>
        <w:ind w:firstLine="720"/>
        <w:jc w:val="both"/>
        <w:rPr>
          <w:sz w:val="28"/>
          <w:szCs w:val="28"/>
        </w:rPr>
      </w:pPr>
      <w:r w:rsidRPr="00CF1978">
        <w:rPr>
          <w:sz w:val="28"/>
          <w:szCs w:val="28"/>
        </w:rPr>
        <w:t xml:space="preserve">Ban Thường vụ Hội LHPN tỉnh Phú Thọ đề nghị Hội LHPN các huyện, thành, thị, đơn vị trực thuộc, Ban nữ công Liên đoàn Lao động tỉnh hưởng ứng </w:t>
      </w:r>
      <w:r w:rsidR="00573B46" w:rsidRPr="00CF1978">
        <w:rPr>
          <w:sz w:val="28"/>
          <w:szCs w:val="28"/>
        </w:rPr>
        <w:t xml:space="preserve"> </w:t>
      </w:r>
      <w:r w:rsidR="00A84E5B">
        <w:rPr>
          <w:i/>
          <w:sz w:val="28"/>
          <w:szCs w:val="28"/>
        </w:rPr>
        <w:t>“Tuần lễ áo dài Việt N</w:t>
      </w:r>
      <w:r w:rsidR="00573B46" w:rsidRPr="00CF1978">
        <w:rPr>
          <w:i/>
          <w:sz w:val="28"/>
          <w:szCs w:val="28"/>
        </w:rPr>
        <w:t xml:space="preserve">am” </w:t>
      </w:r>
      <w:r w:rsidR="00573B46" w:rsidRPr="00CF1978">
        <w:rPr>
          <w:sz w:val="28"/>
          <w:szCs w:val="28"/>
        </w:rPr>
        <w:t xml:space="preserve">bằng các hoạt động sau: </w:t>
      </w:r>
    </w:p>
    <w:p w:rsidR="00F71754" w:rsidRPr="00CF1978" w:rsidRDefault="00F71754" w:rsidP="000F4A9F">
      <w:pPr>
        <w:keepNext/>
        <w:spacing w:before="240" w:after="120" w:line="380" w:lineRule="exact"/>
        <w:ind w:firstLine="720"/>
        <w:jc w:val="both"/>
        <w:rPr>
          <w:sz w:val="28"/>
          <w:szCs w:val="28"/>
        </w:rPr>
      </w:pPr>
      <w:r w:rsidRPr="00CF1978">
        <w:rPr>
          <w:b/>
          <w:sz w:val="28"/>
          <w:szCs w:val="28"/>
        </w:rPr>
        <w:t>1.</w:t>
      </w:r>
      <w:r w:rsidRPr="00CF1978">
        <w:rPr>
          <w:sz w:val="28"/>
          <w:szCs w:val="28"/>
        </w:rPr>
        <w:t xml:space="preserve"> Tuyên truyền đến cán bộ, hội viên, nữ công nhân viên chức, lao động và các tầng lớp phụ nữ về ý nghĩa, giá trị của Áo dài trong đời sống xã hội hiện nay; khẳng định chủ quyền Áo dài Việt Nam là một phần không thể thiếu của di sản văn hóa, là sản phẩm của người Việt. Khơi dậy niềm tự hào, trách nhiệm gìn giữ, phát huy di sản Việt Nam trong mỗi phụ nữ và nhân dân Việt Nam.</w:t>
      </w:r>
    </w:p>
    <w:p w:rsidR="00F71754" w:rsidRPr="006C38E6" w:rsidRDefault="00F71754" w:rsidP="000F4A9F">
      <w:pPr>
        <w:keepNext/>
        <w:spacing w:before="240" w:after="120" w:line="400" w:lineRule="exact"/>
        <w:ind w:firstLine="720"/>
        <w:jc w:val="both"/>
        <w:rPr>
          <w:sz w:val="28"/>
          <w:szCs w:val="28"/>
        </w:rPr>
      </w:pPr>
      <w:r w:rsidRPr="006C38E6">
        <w:rPr>
          <w:sz w:val="28"/>
          <w:szCs w:val="28"/>
        </w:rPr>
        <w:t>Vận động các tầng lớp phụ nữ sử dụng áo dài trong các hoạt động lễ tân, tiếp khách, sự kiện của cơ quan, đơn vị; các lễ hội truyền thống của dân tộc; các ngày lễ của các Trường Đại học, cao đẳng, phổ thông trung học, của tập thể, cá nhân và khuyến khích nhân dân sử dụng áo dài trong các sự kiện của cá nhân, gia đình và cộng đồng.</w:t>
      </w:r>
    </w:p>
    <w:p w:rsidR="00F71754" w:rsidRPr="00CF1978" w:rsidRDefault="00F71754" w:rsidP="00F71754">
      <w:pPr>
        <w:keepNext/>
        <w:spacing w:before="120" w:after="120" w:line="400" w:lineRule="exact"/>
        <w:ind w:firstLine="720"/>
        <w:jc w:val="both"/>
        <w:rPr>
          <w:spacing w:val="-6"/>
          <w:sz w:val="28"/>
          <w:szCs w:val="28"/>
        </w:rPr>
      </w:pPr>
      <w:r w:rsidRPr="00CF1978">
        <w:rPr>
          <w:b/>
          <w:spacing w:val="-6"/>
          <w:sz w:val="28"/>
          <w:szCs w:val="28"/>
        </w:rPr>
        <w:t>2</w:t>
      </w:r>
      <w:r w:rsidRPr="00CF1978">
        <w:rPr>
          <w:spacing w:val="-6"/>
          <w:sz w:val="28"/>
          <w:szCs w:val="28"/>
        </w:rPr>
        <w:t xml:space="preserve">. Các cấp Hội chủ động phối hợp với các ngành, đơn vị, tổ chức, cá nhân tổ chức các hoạt động hưởng ứng </w:t>
      </w:r>
      <w:r w:rsidRPr="00CF1978">
        <w:rPr>
          <w:bCs/>
          <w:sz w:val="28"/>
          <w:szCs w:val="28"/>
        </w:rPr>
        <w:t xml:space="preserve">sự kiện </w:t>
      </w:r>
      <w:r w:rsidRPr="00CF1978">
        <w:rPr>
          <w:bCs/>
          <w:i/>
          <w:sz w:val="28"/>
          <w:szCs w:val="28"/>
        </w:rPr>
        <w:t>“Áo dài - Di sản Văn hóa Việt Nam”</w:t>
      </w:r>
      <w:r w:rsidRPr="00CF1978">
        <w:rPr>
          <w:bCs/>
          <w:sz w:val="28"/>
          <w:szCs w:val="28"/>
        </w:rPr>
        <w:t xml:space="preserve"> lồng ghép với các hoạt động nhân Ngày Quốc tế phụ nữ 8/3.</w:t>
      </w:r>
      <w:r w:rsidRPr="00CF1978">
        <w:rPr>
          <w:i/>
          <w:sz w:val="28"/>
          <w:szCs w:val="28"/>
        </w:rPr>
        <w:t xml:space="preserve"> </w:t>
      </w:r>
    </w:p>
    <w:p w:rsidR="00F71754" w:rsidRPr="00CF1978" w:rsidRDefault="00F71754" w:rsidP="00F71754">
      <w:pPr>
        <w:keepNext/>
        <w:spacing w:before="120" w:after="120" w:line="400" w:lineRule="exact"/>
        <w:ind w:firstLine="720"/>
        <w:jc w:val="both"/>
        <w:rPr>
          <w:spacing w:val="-8"/>
          <w:sz w:val="28"/>
          <w:szCs w:val="28"/>
        </w:rPr>
      </w:pPr>
      <w:r w:rsidRPr="00CF1978">
        <w:rPr>
          <w:b/>
          <w:spacing w:val="-8"/>
          <w:sz w:val="28"/>
          <w:szCs w:val="28"/>
        </w:rPr>
        <w:t>3.</w:t>
      </w:r>
      <w:r w:rsidRPr="00CF1978">
        <w:rPr>
          <w:spacing w:val="-8"/>
          <w:sz w:val="28"/>
          <w:szCs w:val="28"/>
        </w:rPr>
        <w:t xml:space="preserve"> Yêu cầu Hội LHPN các huyện, thành, thị, đơn vị trực thuộc hướng dẫn các cơ sở Hội hưởng ứng Tuần lễ Áo dài Việt Nam; vận động cán bộ, hội viên, phụ nữ </w:t>
      </w:r>
      <w:r w:rsidRPr="00CF1978">
        <w:rPr>
          <w:spacing w:val="-8"/>
          <w:sz w:val="28"/>
          <w:szCs w:val="28"/>
        </w:rPr>
        <w:lastRenderedPageBreak/>
        <w:t xml:space="preserve">mặc trang phục Áo dài truyền thống </w:t>
      </w:r>
      <w:r w:rsidR="00CF1978">
        <w:rPr>
          <w:spacing w:val="-8"/>
          <w:sz w:val="28"/>
          <w:szCs w:val="28"/>
        </w:rPr>
        <w:t>từ ngày 2/3 đến</w:t>
      </w:r>
      <w:r w:rsidR="00A849E4" w:rsidRPr="00CF1978">
        <w:rPr>
          <w:spacing w:val="-8"/>
          <w:sz w:val="28"/>
          <w:szCs w:val="28"/>
        </w:rPr>
        <w:t xml:space="preserve"> </w:t>
      </w:r>
      <w:r w:rsidRPr="00CF1978">
        <w:rPr>
          <w:spacing w:val="-8"/>
          <w:sz w:val="28"/>
          <w:szCs w:val="28"/>
        </w:rPr>
        <w:t>ngày 8/3/2020, đảm bảo lịch sự, trang trọng, phù hợp với điều kiện thực tế của địa phương.</w:t>
      </w:r>
    </w:p>
    <w:p w:rsidR="00F71754" w:rsidRPr="00CF1978" w:rsidRDefault="00F71754" w:rsidP="00F71754">
      <w:pPr>
        <w:keepNext/>
        <w:spacing w:before="120" w:after="120" w:line="400" w:lineRule="exact"/>
        <w:ind w:firstLine="720"/>
        <w:jc w:val="both"/>
        <w:rPr>
          <w:sz w:val="28"/>
          <w:szCs w:val="28"/>
        </w:rPr>
      </w:pPr>
      <w:r w:rsidRPr="00CF1978">
        <w:rPr>
          <w:b/>
          <w:sz w:val="28"/>
          <w:szCs w:val="28"/>
        </w:rPr>
        <w:t xml:space="preserve"> 4.</w:t>
      </w:r>
      <w:r w:rsidRPr="00CF1978">
        <w:rPr>
          <w:sz w:val="28"/>
          <w:szCs w:val="28"/>
        </w:rPr>
        <w:t xml:space="preserve"> Đề nghị Ban nữ công Liên đoàn Lao động tỉnh chỉ đạo Khối nữ công chức, viên chức trên địa bàn tỉnh hướng ứng Tuần lễ Áo dài Việt Nam, mặc trang phục Áo dài truyền thống từ ngày 2/3 đến ngày 8/3/2020</w:t>
      </w:r>
      <w:r w:rsidR="00C116E8">
        <w:rPr>
          <w:sz w:val="28"/>
          <w:szCs w:val="28"/>
        </w:rPr>
        <w:t xml:space="preserve"> </w:t>
      </w:r>
      <w:r w:rsidRPr="00CF1978">
        <w:rPr>
          <w:sz w:val="28"/>
          <w:szCs w:val="28"/>
        </w:rPr>
        <w:t>phù hợp với điều kiện thực tế của cơ quan, đơn vị.</w:t>
      </w:r>
    </w:p>
    <w:p w:rsidR="00F71754" w:rsidRPr="00CF1978" w:rsidRDefault="00F71754" w:rsidP="00F71754">
      <w:pPr>
        <w:keepNext/>
        <w:spacing w:before="120" w:after="120" w:line="400" w:lineRule="exact"/>
        <w:ind w:firstLine="720"/>
        <w:jc w:val="both"/>
        <w:rPr>
          <w:sz w:val="28"/>
          <w:szCs w:val="28"/>
        </w:rPr>
      </w:pPr>
      <w:r w:rsidRPr="00CF1978">
        <w:rPr>
          <w:sz w:val="28"/>
          <w:szCs w:val="28"/>
        </w:rPr>
        <w:t xml:space="preserve"> Ban Thường vụ Hội LHPN tỉnh đề nghị Hội LHPN các huyện, thành, thị, đơn vị trực thuộc chỉ đạo, triển khai các hoạt động nghiêm túc, hiệu quả và </w:t>
      </w:r>
      <w:r w:rsidR="00A84E5B">
        <w:rPr>
          <w:sz w:val="28"/>
          <w:szCs w:val="28"/>
        </w:rPr>
        <w:t>tổng hợp</w:t>
      </w:r>
      <w:r w:rsidRPr="00CF1978">
        <w:rPr>
          <w:sz w:val="28"/>
          <w:szCs w:val="28"/>
        </w:rPr>
        <w:t xml:space="preserve"> kết quả thực hiện trong báo cáo tháng 3/2020.</w:t>
      </w:r>
    </w:p>
    <w:p w:rsidR="00F71754" w:rsidRPr="00CF1978" w:rsidRDefault="00F71754" w:rsidP="00F71754">
      <w:pPr>
        <w:keepNext/>
        <w:spacing w:before="120" w:after="120" w:line="380" w:lineRule="exact"/>
        <w:jc w:val="both"/>
        <w:rPr>
          <w:sz w:val="28"/>
          <w:szCs w:val="28"/>
        </w:rPr>
      </w:pPr>
    </w:p>
    <w:tbl>
      <w:tblPr>
        <w:tblW w:w="9214" w:type="dxa"/>
        <w:tblInd w:w="108" w:type="dxa"/>
        <w:tblLayout w:type="fixed"/>
        <w:tblLook w:val="0000"/>
      </w:tblPr>
      <w:tblGrid>
        <w:gridCol w:w="3969"/>
        <w:gridCol w:w="5245"/>
      </w:tblGrid>
      <w:tr w:rsidR="00F71754" w:rsidRPr="00CF1978" w:rsidTr="005B443B">
        <w:tc>
          <w:tcPr>
            <w:tcW w:w="3969" w:type="dxa"/>
          </w:tcPr>
          <w:p w:rsidR="00F71754" w:rsidRPr="00CF1978" w:rsidRDefault="00F71754" w:rsidP="005B443B">
            <w:pPr>
              <w:jc w:val="both"/>
              <w:rPr>
                <w:i/>
              </w:rPr>
            </w:pPr>
            <w:r w:rsidRPr="00CF1978">
              <w:rPr>
                <w:i/>
              </w:rPr>
              <w:t xml:space="preserve">   Nơi nhận:</w:t>
            </w:r>
          </w:p>
          <w:p w:rsidR="00F71754" w:rsidRPr="00CF1978" w:rsidRDefault="00F71754" w:rsidP="005B443B">
            <w:pPr>
              <w:jc w:val="both"/>
            </w:pPr>
            <w:r w:rsidRPr="00CF1978">
              <w:t>- Như kính gửi</w:t>
            </w:r>
            <w:r w:rsidR="00A945D8">
              <w:t>;</w:t>
            </w:r>
          </w:p>
          <w:p w:rsidR="00F71754" w:rsidRPr="00CF1978" w:rsidRDefault="00F71754" w:rsidP="005B443B">
            <w:pPr>
              <w:jc w:val="both"/>
              <w:rPr>
                <w:szCs w:val="28"/>
              </w:rPr>
            </w:pPr>
            <w:r w:rsidRPr="00CF1978">
              <w:t>- Lưu VT, B.GĐXH, B.TG.</w:t>
            </w:r>
          </w:p>
        </w:tc>
        <w:tc>
          <w:tcPr>
            <w:tcW w:w="5245" w:type="dxa"/>
          </w:tcPr>
          <w:p w:rsidR="00F71754" w:rsidRPr="00CF1978" w:rsidRDefault="00F71754" w:rsidP="005B443B">
            <w:pPr>
              <w:jc w:val="center"/>
              <w:rPr>
                <w:b/>
                <w:bCs/>
                <w:sz w:val="26"/>
                <w:szCs w:val="28"/>
              </w:rPr>
            </w:pPr>
            <w:r w:rsidRPr="00CF1978">
              <w:rPr>
                <w:b/>
                <w:bCs/>
                <w:sz w:val="26"/>
                <w:szCs w:val="28"/>
              </w:rPr>
              <w:t xml:space="preserve">TM. BAN THƯỜNG VỤ </w:t>
            </w:r>
          </w:p>
          <w:p w:rsidR="00F71754" w:rsidRPr="00CF1978" w:rsidRDefault="00F71754" w:rsidP="005B443B">
            <w:pPr>
              <w:jc w:val="center"/>
              <w:rPr>
                <w:sz w:val="26"/>
                <w:szCs w:val="28"/>
              </w:rPr>
            </w:pPr>
            <w:r w:rsidRPr="00CF1978">
              <w:rPr>
                <w:b/>
                <w:bCs/>
                <w:sz w:val="26"/>
                <w:szCs w:val="28"/>
              </w:rPr>
              <w:t>CHỦ TỊCH</w:t>
            </w:r>
          </w:p>
          <w:p w:rsidR="00F71754" w:rsidRPr="00CF1978" w:rsidRDefault="00F71754" w:rsidP="005B443B">
            <w:pPr>
              <w:jc w:val="both"/>
              <w:rPr>
                <w:szCs w:val="28"/>
              </w:rPr>
            </w:pPr>
          </w:p>
          <w:p w:rsidR="00F71754" w:rsidRPr="00CF1978" w:rsidRDefault="00F71754" w:rsidP="005B443B">
            <w:pPr>
              <w:jc w:val="center"/>
              <w:rPr>
                <w:b/>
                <w:bCs/>
                <w:szCs w:val="28"/>
              </w:rPr>
            </w:pPr>
          </w:p>
          <w:p w:rsidR="00F71754" w:rsidRDefault="00F71754" w:rsidP="005B443B">
            <w:pPr>
              <w:jc w:val="center"/>
              <w:rPr>
                <w:b/>
                <w:bCs/>
                <w:szCs w:val="28"/>
              </w:rPr>
            </w:pPr>
          </w:p>
          <w:p w:rsidR="00F141B3" w:rsidRPr="00CF1978" w:rsidRDefault="00F141B3" w:rsidP="005B443B">
            <w:pPr>
              <w:jc w:val="center"/>
              <w:rPr>
                <w:b/>
                <w:bCs/>
                <w:szCs w:val="28"/>
              </w:rPr>
            </w:pPr>
          </w:p>
          <w:p w:rsidR="00F71754" w:rsidRPr="00CF1978" w:rsidRDefault="00F71754" w:rsidP="005B443B">
            <w:pPr>
              <w:jc w:val="center"/>
              <w:rPr>
                <w:b/>
                <w:bCs/>
                <w:szCs w:val="28"/>
              </w:rPr>
            </w:pPr>
          </w:p>
          <w:p w:rsidR="00F71754" w:rsidRPr="00CF1978" w:rsidRDefault="00F71754" w:rsidP="005B443B">
            <w:pPr>
              <w:rPr>
                <w:b/>
                <w:bCs/>
                <w:szCs w:val="28"/>
              </w:rPr>
            </w:pPr>
          </w:p>
          <w:p w:rsidR="00F71754" w:rsidRPr="00CF1978" w:rsidRDefault="00F71754" w:rsidP="005B443B">
            <w:pPr>
              <w:rPr>
                <w:szCs w:val="28"/>
              </w:rPr>
            </w:pPr>
            <w:r w:rsidRPr="00CF1978">
              <w:rPr>
                <w:b/>
                <w:bCs/>
                <w:sz w:val="28"/>
                <w:szCs w:val="28"/>
              </w:rPr>
              <w:t xml:space="preserve">                  Phạm Thị Kim Loan</w:t>
            </w:r>
          </w:p>
        </w:tc>
      </w:tr>
    </w:tbl>
    <w:p w:rsidR="00F71754" w:rsidRPr="00CF1978" w:rsidRDefault="00F71754" w:rsidP="00F71754"/>
    <w:p w:rsidR="00833C5C" w:rsidRPr="00CF1978" w:rsidRDefault="00833C5C"/>
    <w:sectPr w:rsidR="00833C5C" w:rsidRPr="00CF1978" w:rsidSect="00A945D8">
      <w:footerReference w:type="even" r:id="rId6"/>
      <w:footerReference w:type="default" r:id="rId7"/>
      <w:pgSz w:w="11907" w:h="16840" w:code="9"/>
      <w:pgMar w:top="851" w:right="1134" w:bottom="851" w:left="1701" w:header="720" w:footer="26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DF7" w:rsidRDefault="00514DF7" w:rsidP="00C156FA">
      <w:r>
        <w:separator/>
      </w:r>
    </w:p>
  </w:endnote>
  <w:endnote w:type="continuationSeparator" w:id="1">
    <w:p w:rsidR="00514DF7" w:rsidRDefault="00514DF7" w:rsidP="00C15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486" w:rsidRDefault="00122267" w:rsidP="00334009">
    <w:pPr>
      <w:pStyle w:val="Footer"/>
      <w:framePr w:wrap="around" w:vAnchor="text" w:hAnchor="margin" w:xAlign="center" w:y="1"/>
      <w:rPr>
        <w:rStyle w:val="PageNumber"/>
      </w:rPr>
    </w:pPr>
    <w:r>
      <w:rPr>
        <w:rStyle w:val="PageNumber"/>
      </w:rPr>
      <w:fldChar w:fldCharType="begin"/>
    </w:r>
    <w:r w:rsidR="00C116E8">
      <w:rPr>
        <w:rStyle w:val="PageNumber"/>
      </w:rPr>
      <w:instrText xml:space="preserve">PAGE  </w:instrText>
    </w:r>
    <w:r>
      <w:rPr>
        <w:rStyle w:val="PageNumber"/>
      </w:rPr>
      <w:fldChar w:fldCharType="end"/>
    </w:r>
  </w:p>
  <w:p w:rsidR="00104486" w:rsidRDefault="00514D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D2D" w:rsidRDefault="00122267">
    <w:pPr>
      <w:pStyle w:val="Footer"/>
      <w:jc w:val="center"/>
    </w:pPr>
    <w:r>
      <w:fldChar w:fldCharType="begin"/>
    </w:r>
    <w:r w:rsidR="00C116E8">
      <w:instrText xml:space="preserve"> PAGE   \* MERGEFORMAT </w:instrText>
    </w:r>
    <w:r>
      <w:fldChar w:fldCharType="separate"/>
    </w:r>
    <w:r w:rsidR="00604DE5">
      <w:rPr>
        <w:noProof/>
      </w:rPr>
      <w:t>1</w:t>
    </w:r>
    <w:r>
      <w:fldChar w:fldCharType="end"/>
    </w:r>
  </w:p>
  <w:p w:rsidR="00FD0D2D" w:rsidRDefault="00514D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DF7" w:rsidRDefault="00514DF7" w:rsidP="00C156FA">
      <w:r>
        <w:separator/>
      </w:r>
    </w:p>
  </w:footnote>
  <w:footnote w:type="continuationSeparator" w:id="1">
    <w:p w:rsidR="00514DF7" w:rsidRDefault="00514DF7" w:rsidP="00C156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71754"/>
    <w:rsid w:val="00096F0E"/>
    <w:rsid w:val="000F4A9F"/>
    <w:rsid w:val="00122267"/>
    <w:rsid w:val="00375737"/>
    <w:rsid w:val="00496E14"/>
    <w:rsid w:val="0050672E"/>
    <w:rsid w:val="00514DF7"/>
    <w:rsid w:val="00550255"/>
    <w:rsid w:val="00573B46"/>
    <w:rsid w:val="00604DE5"/>
    <w:rsid w:val="00697C05"/>
    <w:rsid w:val="006C38E6"/>
    <w:rsid w:val="00833C5C"/>
    <w:rsid w:val="00970D64"/>
    <w:rsid w:val="00A849E4"/>
    <w:rsid w:val="00A84E5B"/>
    <w:rsid w:val="00A945D8"/>
    <w:rsid w:val="00B952B3"/>
    <w:rsid w:val="00C116E8"/>
    <w:rsid w:val="00C156FA"/>
    <w:rsid w:val="00CF1978"/>
    <w:rsid w:val="00D000F8"/>
    <w:rsid w:val="00D06AD8"/>
    <w:rsid w:val="00DC3D6B"/>
    <w:rsid w:val="00E068D8"/>
    <w:rsid w:val="00F141B3"/>
    <w:rsid w:val="00F71754"/>
    <w:rsid w:val="00F83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54"/>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F71754"/>
    <w:pPr>
      <w:keepNext/>
      <w:jc w:val="center"/>
      <w:outlineLvl w:val="0"/>
    </w:pPr>
    <w:rPr>
      <w:rFonts w:ascii=".VnTimeH" w:hAnsi=".VnTimeH"/>
      <w:b/>
      <w:szCs w:val="20"/>
    </w:rPr>
  </w:style>
  <w:style w:type="paragraph" w:styleId="Heading2">
    <w:name w:val="heading 2"/>
    <w:basedOn w:val="Normal"/>
    <w:next w:val="Normal"/>
    <w:link w:val="Heading2Char"/>
    <w:qFormat/>
    <w:rsid w:val="00F71754"/>
    <w:pPr>
      <w:keepNext/>
      <w:jc w:val="center"/>
      <w:outlineLvl w:val="1"/>
    </w:pPr>
    <w:rPr>
      <w:rFonts w:ascii=".VnTime" w:hAnsi=".VnTime"/>
      <w:i/>
      <w:sz w:val="26"/>
      <w:szCs w:val="20"/>
    </w:rPr>
  </w:style>
  <w:style w:type="paragraph" w:styleId="Heading4">
    <w:name w:val="heading 4"/>
    <w:basedOn w:val="Normal"/>
    <w:next w:val="Normal"/>
    <w:link w:val="Heading4Char"/>
    <w:qFormat/>
    <w:rsid w:val="00F71754"/>
    <w:pPr>
      <w:keepNext/>
      <w:spacing w:before="120" w:line="320" w:lineRule="atLeast"/>
      <w:jc w:val="center"/>
      <w:outlineLvl w:val="3"/>
    </w:pPr>
    <w:rPr>
      <w:rFonts w:ascii=".VnTime" w:hAnsi=".VnTime"/>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1754"/>
    <w:pPr>
      <w:tabs>
        <w:tab w:val="center" w:pos="4320"/>
        <w:tab w:val="right" w:pos="8640"/>
      </w:tabs>
    </w:pPr>
  </w:style>
  <w:style w:type="character" w:customStyle="1" w:styleId="FooterChar">
    <w:name w:val="Footer Char"/>
    <w:basedOn w:val="DefaultParagraphFont"/>
    <w:link w:val="Footer"/>
    <w:uiPriority w:val="99"/>
    <w:rsid w:val="00F71754"/>
    <w:rPr>
      <w:rFonts w:eastAsia="Times New Roman" w:cs="Times New Roman"/>
      <w:sz w:val="24"/>
      <w:szCs w:val="24"/>
    </w:rPr>
  </w:style>
  <w:style w:type="character" w:styleId="PageNumber">
    <w:name w:val="page number"/>
    <w:basedOn w:val="DefaultParagraphFont"/>
    <w:rsid w:val="00F71754"/>
  </w:style>
  <w:style w:type="character" w:customStyle="1" w:styleId="Heading1Char">
    <w:name w:val="Heading 1 Char"/>
    <w:basedOn w:val="DefaultParagraphFont"/>
    <w:link w:val="Heading1"/>
    <w:rsid w:val="00F71754"/>
    <w:rPr>
      <w:rFonts w:ascii=".VnTimeH" w:eastAsia="Times New Roman" w:hAnsi=".VnTimeH" w:cs="Times New Roman"/>
      <w:b/>
      <w:sz w:val="24"/>
      <w:szCs w:val="20"/>
    </w:rPr>
  </w:style>
  <w:style w:type="character" w:customStyle="1" w:styleId="Heading2Char">
    <w:name w:val="Heading 2 Char"/>
    <w:basedOn w:val="DefaultParagraphFont"/>
    <w:link w:val="Heading2"/>
    <w:rsid w:val="00F71754"/>
    <w:rPr>
      <w:rFonts w:ascii=".VnTime" w:eastAsia="Times New Roman" w:hAnsi=".VnTime" w:cs="Times New Roman"/>
      <w:i/>
      <w:sz w:val="26"/>
      <w:szCs w:val="20"/>
    </w:rPr>
  </w:style>
  <w:style w:type="character" w:customStyle="1" w:styleId="Heading4Char">
    <w:name w:val="Heading 4 Char"/>
    <w:basedOn w:val="DefaultParagraphFont"/>
    <w:link w:val="Heading4"/>
    <w:rsid w:val="00F71754"/>
    <w:rPr>
      <w:rFonts w:ascii=".VnTime" w:eastAsia="Times New Roman" w:hAnsi=".VnTime" w:cs="Times New Roman"/>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VANDUC</cp:lastModifiedBy>
  <cp:revision>2</cp:revision>
  <cp:lastPrinted>2020-02-07T03:04:00Z</cp:lastPrinted>
  <dcterms:created xsi:type="dcterms:W3CDTF">2020-02-07T03:37:00Z</dcterms:created>
  <dcterms:modified xsi:type="dcterms:W3CDTF">2020-02-07T03:37:00Z</dcterms:modified>
</cp:coreProperties>
</file>